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12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12: Вложение прямоугольников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Определить, можно ли целиком поместить один прямоугольник внутрь другого с произвольным поворотом; проверить оба направления.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Для каждого направления перебирается угол поворота от 0 до 90 градусов.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По формулам габаритов проверяется, не превышают ли ширина и высота размеры внешнего прямоугольника.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60690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06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12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a,b,c,d;</w:t>
        <w:br/>
        <w:t xml:space="preserve">    const double PI=3.141592653589793;</w:t>
        <w:br/>
        <w:t xml:space="preserve">    const double EPS=1e-9;</w:t>
        <w:br/>
        <w:t xml:space="preserve">    std::cout &lt;&lt; "Введите a b c d: ";</w:t>
        <w:br/>
        <w:t xml:space="preserve">    if (!(std::cin&gt;&gt;a&gt;&gt;b&gt;&gt;c&gt;&gt;d) || a&lt;=0 || b&lt;=0 || c&lt;=0 || d&lt;=0) {</w:t>
        <w:br/>
        <w:t xml:space="preserve">        std::cout &lt;&lt; "Ошибка входных данных.\n"; return 0;</w:t>
        <w:br/>
        <w:t xml:space="preserve">    }</w:t>
        <w:br/>
        <w:t xml:space="preserve">    bool firstInSecond=false, secondInFirst=false;</w:t>
        <w:br/>
        <w:t xml:space="preserve">    for (int i=0; i&lt;=9000; i++) {</w:t>
        <w:br/>
        <w:t xml:space="preserve">        double angle=i*PI/18000;</w:t>
        <w:br/>
        <w:t xml:space="preserve">        double width=a*std::cos(angle)+b*std::sin(angle);</w:t>
        <w:br/>
        <w:t xml:space="preserve">        double height=a*std::sin(angle)+b*std::cos(angle);</w:t>
        <w:br/>
        <w:t xml:space="preserve">        if ((width&lt;=c+EPS &amp;&amp; height&lt;=d+EPS) ||</w:t>
        <w:br/>
        <w:t xml:space="preserve">            (width&lt;=d+EPS &amp;&amp; height&lt;=c+EPS)) firstInSecond=true;</w:t>
        <w:br/>
        <w:t xml:space="preserve">        width=c*std::cos(angle)+d*std::sin(angle);</w:t>
        <w:br/>
        <w:t xml:space="preserve">        height=c*std::sin(angle)+d*std::cos(angle);</w:t>
        <w:br/>
        <w:t xml:space="preserve">        if ((width&lt;=a+EPS &amp;&amp; height&lt;=b+EPS) ||</w:t>
        <w:br/>
        <w:t xml:space="preserve">            (width&lt;=b+EPS &amp;&amp; height&lt;=a+EPS)) secondInFirst=true;</w:t>
        <w:br/>
        <w:t xml:space="preserve">    }</w:t>
        <w:br/>
        <w:t xml:space="preserve">    if (firstInSecond) std::cout &lt;&lt; "Первый прямоугольник поместить во второй можно.\n";</w:t>
        <w:br/>
        <w:t xml:space="preserve">    else std::cout &lt;&lt; "Первый прямоугольник поместить во второй нельзя.\n";</w:t>
        <w:br/>
        <w:t xml:space="preserve">    if (secondInFirst) std::cout &lt;&lt; "Второй прямоугольник поместить в первый можно.\n";</w:t>
        <w:br/>
        <w:t xml:space="preserve">    else std::cout &lt;&lt; "Второй прямоугольник поместить в первый нельзя.\n";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2 3 4 5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Первый прямоугольник поместить во второй 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4 5 2 3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Второй прямоугольник поместить в первый 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10 1 6 6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Первый прямоугольник поместить во второй нельзя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